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882" w:rsidRDefault="00874882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882">
        <w:rPr>
          <w:rFonts w:ascii="Times New Roman" w:hAnsi="Times New Roman" w:cs="Times New Roman"/>
          <w:b/>
          <w:sz w:val="28"/>
          <w:szCs w:val="28"/>
        </w:rPr>
        <w:t>Профессиональный научно-практический и методический журнал «Социальное обслуживание» №2(129), 2018</w:t>
      </w:r>
    </w:p>
    <w:p w:rsidR="00874882" w:rsidRDefault="00874882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B9" w:rsidRPr="00BF54B9" w:rsidRDefault="00BF54B9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F54B9">
        <w:rPr>
          <w:rFonts w:ascii="Times New Roman" w:hAnsi="Times New Roman" w:cs="Times New Roman"/>
          <w:b/>
          <w:sz w:val="28"/>
          <w:szCs w:val="28"/>
        </w:rPr>
        <w:t>ИСПОЛЬЗОВАНИЕ ИННОВАЦИОННЫХ</w:t>
      </w:r>
    </w:p>
    <w:p w:rsidR="00BF54B9" w:rsidRPr="00BF54B9" w:rsidRDefault="00BF54B9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B9">
        <w:rPr>
          <w:rFonts w:ascii="Times New Roman" w:hAnsi="Times New Roman" w:cs="Times New Roman"/>
          <w:b/>
          <w:sz w:val="28"/>
          <w:szCs w:val="28"/>
        </w:rPr>
        <w:t>ФИЗКУЛЬТУРНО-СПОРТИВНЫХ СОЦИАЛЬНЫХ</w:t>
      </w:r>
    </w:p>
    <w:p w:rsidR="00BF54B9" w:rsidRPr="00BF54B9" w:rsidRDefault="00BF54B9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B9">
        <w:rPr>
          <w:rFonts w:ascii="Times New Roman" w:hAnsi="Times New Roman" w:cs="Times New Roman"/>
          <w:b/>
          <w:sz w:val="28"/>
          <w:szCs w:val="28"/>
        </w:rPr>
        <w:t>ТЕХНОЛОГИЙ В РЕАБИЛИТАЦИОННОЙ РАБОТЕ</w:t>
      </w:r>
    </w:p>
    <w:p w:rsidR="00BF54B9" w:rsidRDefault="00BF54B9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54B9">
        <w:rPr>
          <w:rFonts w:ascii="Times New Roman" w:hAnsi="Times New Roman" w:cs="Times New Roman"/>
          <w:b/>
          <w:sz w:val="28"/>
          <w:szCs w:val="28"/>
        </w:rPr>
        <w:t>ЦЕНТРА СОЦИАЛЬНОГО ОБСЛУЖИВАНИЯ</w:t>
      </w:r>
    </w:p>
    <w:p w:rsidR="0036745E" w:rsidRDefault="0036745E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745E" w:rsidRPr="0036745E" w:rsidRDefault="0036745E" w:rsidP="00BF54B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6745E">
        <w:rPr>
          <w:rFonts w:ascii="Times New Roman" w:hAnsi="Times New Roman" w:cs="Times New Roman"/>
          <w:b/>
          <w:i/>
          <w:sz w:val="28"/>
          <w:szCs w:val="28"/>
        </w:rPr>
        <w:t xml:space="preserve"> Опыт работы  ГАУ </w:t>
      </w:r>
      <w:r w:rsidR="005C555E">
        <w:rPr>
          <w:rFonts w:ascii="Times New Roman" w:hAnsi="Times New Roman" w:cs="Times New Roman"/>
          <w:b/>
          <w:i/>
          <w:sz w:val="28"/>
          <w:szCs w:val="28"/>
        </w:rPr>
        <w:t>СО Московской области « Серебряно-Прудский центр социального облуживания граждан пожилого возраста и инвалидов «Отзывчивое сердце»</w:t>
      </w:r>
    </w:p>
    <w:p w:rsidR="00BF54B9" w:rsidRPr="00BF54B9" w:rsidRDefault="00BF54B9" w:rsidP="00BF54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>Пожилые люди обладают многими качествами, схожими с представит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вами других поколений. Но у пожилых есть, одно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нет и не может быть у других, — это жизненная мудрость,</w:t>
      </w:r>
      <w:r>
        <w:rPr>
          <w:rFonts w:ascii="Times New Roman" w:hAnsi="Times New Roman" w:cs="Times New Roman"/>
          <w:sz w:val="28"/>
          <w:szCs w:val="28"/>
        </w:rPr>
        <w:t xml:space="preserve"> владение знаниями, которые при</w:t>
      </w:r>
      <w:r w:rsidRPr="00BF54B9">
        <w:rPr>
          <w:rFonts w:ascii="Times New Roman" w:hAnsi="Times New Roman" w:cs="Times New Roman"/>
          <w:sz w:val="28"/>
          <w:szCs w:val="28"/>
        </w:rPr>
        <w:t>обретаются с возрастом, понимание истинных ценностей в жизни.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54B9">
        <w:rPr>
          <w:rFonts w:ascii="Times New Roman" w:hAnsi="Times New Roman" w:cs="Times New Roman"/>
          <w:sz w:val="28"/>
          <w:szCs w:val="28"/>
        </w:rPr>
        <w:t>Физическая культура зан</w:t>
      </w:r>
      <w:r>
        <w:rPr>
          <w:rFonts w:ascii="Times New Roman" w:hAnsi="Times New Roman" w:cs="Times New Roman"/>
          <w:sz w:val="28"/>
          <w:szCs w:val="28"/>
        </w:rPr>
        <w:t>имает важное место в жизни кажд</w:t>
      </w:r>
      <w:r w:rsidRPr="00BF54B9">
        <w:rPr>
          <w:rFonts w:ascii="Times New Roman" w:hAnsi="Times New Roman" w:cs="Times New Roman"/>
          <w:sz w:val="28"/>
          <w:szCs w:val="28"/>
        </w:rPr>
        <w:t xml:space="preserve">ого из нас. В пожилом возрасте физическая активность усиливает духовный, интеллектуальный и физический потенциал человека, дает возможность ему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воплотить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а жизнь различные планы. Если человек в возрасте ведет здоровый образ жизни, сбалансировано питается и занимается физической культурой, он никогда не будет жаловаться на свое здоровье и трудоспособность.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>Как сделать жизнь пожилого челов</w:t>
      </w:r>
      <w:r>
        <w:rPr>
          <w:rFonts w:ascii="Times New Roman" w:hAnsi="Times New Roman" w:cs="Times New Roman"/>
          <w:sz w:val="28"/>
          <w:szCs w:val="28"/>
        </w:rPr>
        <w:t>ека достойной, насыщенной актив</w:t>
      </w:r>
      <w:r w:rsidRPr="00BF54B9">
        <w:rPr>
          <w:rFonts w:ascii="Times New Roman" w:hAnsi="Times New Roman" w:cs="Times New Roman"/>
          <w:sz w:val="28"/>
          <w:szCs w:val="28"/>
        </w:rPr>
        <w:t xml:space="preserve">ной деятельностью и радостью, как избавить его от чувства одиночества, отчужденности, как восполнить дефицит общения, как удовлетворить его потребности и интересы — эти и другие вопросы волнуют в настоящее время общественность. Раздумывая над ними, </w:t>
      </w:r>
      <w:r>
        <w:rPr>
          <w:rFonts w:ascii="Times New Roman" w:hAnsi="Times New Roman" w:cs="Times New Roman"/>
          <w:sz w:val="28"/>
          <w:szCs w:val="28"/>
        </w:rPr>
        <w:t>мы решили разнообразить спортив</w:t>
      </w:r>
      <w:r w:rsidRPr="00BF54B9">
        <w:rPr>
          <w:rFonts w:ascii="Times New Roman" w:hAnsi="Times New Roman" w:cs="Times New Roman"/>
          <w:sz w:val="28"/>
          <w:szCs w:val="28"/>
        </w:rPr>
        <w:t xml:space="preserve">но-оздоровительную деятельность наших </w:t>
      </w:r>
      <w:r>
        <w:rPr>
          <w:rFonts w:ascii="Times New Roman" w:hAnsi="Times New Roman" w:cs="Times New Roman"/>
          <w:sz w:val="28"/>
          <w:szCs w:val="28"/>
        </w:rPr>
        <w:t xml:space="preserve">подопечных, и с 2017 года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разра</w:t>
      </w:r>
      <w:r w:rsidRPr="00BF54B9">
        <w:rPr>
          <w:rFonts w:ascii="Times New Roman" w:hAnsi="Times New Roman" w:cs="Times New Roman"/>
          <w:sz w:val="28"/>
          <w:szCs w:val="28"/>
        </w:rPr>
        <w:t>батывается план соревнований по таким видан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спорта, как крокет и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бойче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>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F54B9">
        <w:rPr>
          <w:rFonts w:ascii="Times New Roman" w:hAnsi="Times New Roman" w:cs="Times New Roman"/>
          <w:sz w:val="28"/>
          <w:szCs w:val="28"/>
        </w:rPr>
        <w:t>В ГАУСО Московской области «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 xml:space="preserve">Серебряно-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Прудский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ЦСО «Отзывчивое сердце» ведется большая работа по адаптивной физической культуре (АФК). Очень важным моментом реабилитации инв</w:t>
      </w:r>
      <w:r>
        <w:rPr>
          <w:rFonts w:ascii="Times New Roman" w:hAnsi="Times New Roman" w:cs="Times New Roman"/>
          <w:sz w:val="28"/>
          <w:szCs w:val="28"/>
        </w:rPr>
        <w:t>алидов является их занятия спор</w:t>
      </w:r>
      <w:r w:rsidRPr="00BF54B9">
        <w:rPr>
          <w:rFonts w:ascii="Times New Roman" w:hAnsi="Times New Roman" w:cs="Times New Roman"/>
          <w:sz w:val="28"/>
          <w:szCs w:val="28"/>
        </w:rPr>
        <w:t>том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>аряду с образованием и трудовой деятельностью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АФК это комплекс мер спортивно</w:t>
      </w:r>
      <w:r>
        <w:rPr>
          <w:rFonts w:ascii="Times New Roman" w:hAnsi="Times New Roman" w:cs="Times New Roman"/>
          <w:sz w:val="28"/>
          <w:szCs w:val="28"/>
        </w:rPr>
        <w:t>-оздоровительного характера, на</w:t>
      </w:r>
      <w:r w:rsidRPr="00BF54B9">
        <w:rPr>
          <w:rFonts w:ascii="Times New Roman" w:hAnsi="Times New Roman" w:cs="Times New Roman"/>
          <w:sz w:val="28"/>
          <w:szCs w:val="28"/>
        </w:rPr>
        <w:t>правленных на реабилитацию и адаптацию к нормальной социальной среде людей с ограниченными возможностями, преодоление психологических барьеров, препятствующих ощущению полноценной жизни</w:t>
      </w:r>
      <w:r>
        <w:rPr>
          <w:rFonts w:ascii="Times New Roman" w:hAnsi="Times New Roman" w:cs="Times New Roman"/>
          <w:sz w:val="28"/>
          <w:szCs w:val="28"/>
        </w:rPr>
        <w:t>, а также созна</w:t>
      </w:r>
      <w:r w:rsidRPr="00BF54B9">
        <w:rPr>
          <w:rFonts w:ascii="Times New Roman" w:hAnsi="Times New Roman" w:cs="Times New Roman"/>
          <w:sz w:val="28"/>
          <w:szCs w:val="28"/>
        </w:rPr>
        <w:t>нию необходимости своего личного вклада в социальное развитие общества.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>У человека с отклонения</w:t>
      </w:r>
      <w:r>
        <w:rPr>
          <w:rFonts w:ascii="Times New Roman" w:hAnsi="Times New Roman" w:cs="Times New Roman"/>
          <w:sz w:val="28"/>
          <w:szCs w:val="28"/>
        </w:rPr>
        <w:t xml:space="preserve">ми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физическом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психическом </w:t>
      </w:r>
      <w:r w:rsidRPr="00BF54B9">
        <w:rPr>
          <w:rFonts w:ascii="Times New Roman" w:hAnsi="Times New Roman" w:cs="Times New Roman"/>
          <w:sz w:val="28"/>
          <w:szCs w:val="28"/>
        </w:rPr>
        <w:t>адаптивная физкультура формирует: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осознанное отношение к своим си</w:t>
      </w:r>
      <w:r>
        <w:rPr>
          <w:rFonts w:ascii="Times New Roman" w:hAnsi="Times New Roman" w:cs="Times New Roman"/>
          <w:sz w:val="28"/>
          <w:szCs w:val="28"/>
        </w:rPr>
        <w:t>лам в сравнении с силами средне</w:t>
      </w:r>
      <w:r w:rsidRPr="00BF54B9">
        <w:rPr>
          <w:rFonts w:ascii="Times New Roman" w:hAnsi="Times New Roman" w:cs="Times New Roman"/>
          <w:sz w:val="28"/>
          <w:szCs w:val="28"/>
        </w:rPr>
        <w:t>статистического здорового человека;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 xml:space="preserve">способность к преодолению не только физических, но и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психологиче¬ских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барьеров, препятствующих полноценной жизни;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компенсаторные навыки, то есть позволяет использовать функции разных систем и органов вместо отсутствующих или нарушенных;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способность к преодолению необ</w:t>
      </w:r>
      <w:r>
        <w:rPr>
          <w:rFonts w:ascii="Times New Roman" w:hAnsi="Times New Roman" w:cs="Times New Roman"/>
          <w:sz w:val="28"/>
          <w:szCs w:val="28"/>
        </w:rPr>
        <w:t>ходимых для полноценного функци</w:t>
      </w:r>
      <w:r w:rsidRPr="00BF54B9">
        <w:rPr>
          <w:rFonts w:ascii="Times New Roman" w:hAnsi="Times New Roman" w:cs="Times New Roman"/>
          <w:sz w:val="28"/>
          <w:szCs w:val="28"/>
        </w:rPr>
        <w:t>онирования в обществе физических нагрузок;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потребность быть здоровым, наскол</w:t>
      </w:r>
      <w:r>
        <w:rPr>
          <w:rFonts w:ascii="Times New Roman" w:hAnsi="Times New Roman" w:cs="Times New Roman"/>
          <w:sz w:val="28"/>
          <w:szCs w:val="28"/>
        </w:rPr>
        <w:t>ько это возможно, и вести здоро</w:t>
      </w:r>
      <w:r w:rsidRPr="00BF54B9">
        <w:rPr>
          <w:rFonts w:ascii="Times New Roman" w:hAnsi="Times New Roman" w:cs="Times New Roman"/>
          <w:sz w:val="28"/>
          <w:szCs w:val="28"/>
        </w:rPr>
        <w:t>вый образ жизни;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осознание необходимости своего личного вклада в жизнь общества;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желание улучшать свои личностные качества;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•</w:t>
      </w:r>
      <w:r w:rsidRPr="00BF54B9">
        <w:rPr>
          <w:rFonts w:ascii="Times New Roman" w:hAnsi="Times New Roman" w:cs="Times New Roman"/>
          <w:sz w:val="28"/>
          <w:szCs w:val="28"/>
        </w:rPr>
        <w:tab/>
        <w:t>стремление к повышению умств</w:t>
      </w:r>
      <w:r>
        <w:rPr>
          <w:rFonts w:ascii="Times New Roman" w:hAnsi="Times New Roman" w:cs="Times New Roman"/>
          <w:sz w:val="28"/>
          <w:szCs w:val="28"/>
        </w:rPr>
        <w:t>енной и физической работоспособ</w:t>
      </w:r>
      <w:r w:rsidRPr="00BF54B9">
        <w:rPr>
          <w:rFonts w:ascii="Times New Roman" w:hAnsi="Times New Roman" w:cs="Times New Roman"/>
          <w:sz w:val="28"/>
          <w:szCs w:val="28"/>
        </w:rPr>
        <w:t>ности.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Одним из ведущих направлений ад</w:t>
      </w:r>
      <w:r>
        <w:rPr>
          <w:rFonts w:ascii="Times New Roman" w:hAnsi="Times New Roman" w:cs="Times New Roman"/>
          <w:sz w:val="28"/>
          <w:szCs w:val="28"/>
        </w:rPr>
        <w:t>аптивной физической культуры яв</w:t>
      </w:r>
      <w:r w:rsidRPr="00BF54B9">
        <w:rPr>
          <w:rFonts w:ascii="Times New Roman" w:hAnsi="Times New Roman" w:cs="Times New Roman"/>
          <w:sz w:val="28"/>
          <w:szCs w:val="28"/>
        </w:rPr>
        <w:t>ляется адаптивный спорт, магистральным направлением которого является формирование двигательной активности, как биологического, психического и социального факторов воздействия на о</w:t>
      </w:r>
      <w:r>
        <w:rPr>
          <w:rFonts w:ascii="Times New Roman" w:hAnsi="Times New Roman" w:cs="Times New Roman"/>
          <w:sz w:val="28"/>
          <w:szCs w:val="28"/>
        </w:rPr>
        <w:t>рганизм и личность человека. На</w:t>
      </w:r>
      <w:r w:rsidRPr="00BF54B9">
        <w:rPr>
          <w:rFonts w:ascii="Times New Roman" w:hAnsi="Times New Roman" w:cs="Times New Roman"/>
          <w:sz w:val="28"/>
          <w:szCs w:val="28"/>
        </w:rPr>
        <w:t xml:space="preserve">учные разработки по адаптивной физической культуре и, в частности, по адаптивному спорту привлекают в настоящее время специалистов не только в области физической культуры и спорта, но и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адалтологов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валеологов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пси¬хологов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>, физиологов, медиков и других специалистов.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B9">
        <w:rPr>
          <w:rFonts w:ascii="Times New Roman" w:hAnsi="Times New Roman" w:cs="Times New Roman"/>
          <w:sz w:val="28"/>
          <w:szCs w:val="28"/>
        </w:rPr>
        <w:t xml:space="preserve">Особенно ярко социализация проявляется в системе спортивных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сорев-нований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лице ограниченными возможностями, которые можно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рассматри¬вать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как форму их социальной активности, в процессе которой создаются такие социальные ценности, как победа, престиж, зрелище, сопереживание,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и др. Спорт для инвалидов — </w:t>
      </w:r>
      <w:r>
        <w:rPr>
          <w:rFonts w:ascii="Times New Roman" w:hAnsi="Times New Roman" w:cs="Times New Roman"/>
          <w:sz w:val="28"/>
          <w:szCs w:val="28"/>
        </w:rPr>
        <w:t>это особый мир отношений и пере</w:t>
      </w:r>
      <w:r w:rsidRPr="00BF54B9">
        <w:rPr>
          <w:rFonts w:ascii="Times New Roman" w:hAnsi="Times New Roman" w:cs="Times New Roman"/>
          <w:sz w:val="28"/>
          <w:szCs w:val="28"/>
        </w:rPr>
        <w:t>живаний, который увлекает, сосредотачивает внимание на новых объектах, переключает психическую деятельность, создает разрядку, смену эмоций и настроения.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С другой стороны, это активная творческая деятельность, где лица с ограниченными возможностями, имея в движениях эстетич</w:t>
      </w:r>
      <w:r>
        <w:rPr>
          <w:rFonts w:ascii="Times New Roman" w:hAnsi="Times New Roman" w:cs="Times New Roman"/>
          <w:sz w:val="28"/>
          <w:szCs w:val="28"/>
        </w:rPr>
        <w:t>еские по</w:t>
      </w:r>
      <w:r w:rsidRPr="00BF54B9">
        <w:rPr>
          <w:rFonts w:ascii="Times New Roman" w:hAnsi="Times New Roman" w:cs="Times New Roman"/>
          <w:sz w:val="28"/>
          <w:szCs w:val="28"/>
        </w:rPr>
        <w:t>грешности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>се равно стремятся к совершенству изменяя свои физические качества, систему движений, создавая сво</w:t>
      </w:r>
      <w:r>
        <w:rPr>
          <w:rFonts w:ascii="Times New Roman" w:hAnsi="Times New Roman" w:cs="Times New Roman"/>
          <w:sz w:val="28"/>
          <w:szCs w:val="28"/>
        </w:rPr>
        <w:t>й индивидуальный стиль, неповто</w:t>
      </w:r>
      <w:r w:rsidRPr="00BF54B9">
        <w:rPr>
          <w:rFonts w:ascii="Times New Roman" w:hAnsi="Times New Roman" w:cs="Times New Roman"/>
          <w:sz w:val="28"/>
          <w:szCs w:val="28"/>
        </w:rPr>
        <w:t>римый облик, вкладывая в него гармонию бодрости и силу духа. Это придает поведению, характеру образу жизни новы</w:t>
      </w:r>
      <w:r>
        <w:rPr>
          <w:rFonts w:ascii="Times New Roman" w:hAnsi="Times New Roman" w:cs="Times New Roman"/>
          <w:sz w:val="28"/>
          <w:szCs w:val="28"/>
        </w:rPr>
        <w:t>й колорит, который позволяет ин</w:t>
      </w:r>
      <w:r w:rsidRPr="00BF54B9">
        <w:rPr>
          <w:rFonts w:ascii="Times New Roman" w:hAnsi="Times New Roman" w:cs="Times New Roman"/>
          <w:sz w:val="28"/>
          <w:szCs w:val="28"/>
        </w:rPr>
        <w:t>валиду повысить самооценку собственного «Я», чувствовать себя полезным гражданином своего общества, т.е. социализироваться в нем.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В нашем Центре накоплен определенный опыт реабилитация пожилых и инвалидов в современных условиях на основе новых возможностей, в том числе, с путем использования подвижных игр.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B9">
        <w:rPr>
          <w:rFonts w:ascii="Times New Roman" w:hAnsi="Times New Roman" w:cs="Times New Roman"/>
          <w:sz w:val="28"/>
          <w:szCs w:val="28"/>
        </w:rPr>
        <w:t>Подвижная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игре — специфический вид двигательной активности. Она является сознательной деятельностью, направленной на достижение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постав-ленной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цели. Подвижные игры занимают ведущее место, как в физическом воспитании здорового человека, так и в процессе физической реабилитации больных и инвалидов, позволяя на высоком эмоциональном уровне </w:t>
      </w:r>
      <w:proofErr w:type="spellStart"/>
      <w:proofErr w:type="gramStart"/>
      <w:r w:rsidRPr="00BF54B9">
        <w:rPr>
          <w:rFonts w:ascii="Times New Roman" w:hAnsi="Times New Roman" w:cs="Times New Roman"/>
          <w:sz w:val="28"/>
          <w:szCs w:val="28"/>
        </w:rPr>
        <w:t>эффек-тивно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решать лечебные и воспитательные задачи.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lastRenderedPageBreak/>
        <w:t xml:space="preserve">Подвижная игра как средство рекреации обладает целым рядом качеств, среди которых важнейшее место занимает высокая эмоциональность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игра-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ющих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. Эмоции в игре имеют сложный характер. Это и удовольствие от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мы-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шечной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работы в игре, от чувства бодрости и энергии, от возможности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дру-жеского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общения в коллективной игре, от достижения поставленной в игре цели. Во время подвижной игры осуществляется комплексное воздействие на моторику и нервно-психическую сферу играющего.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Подвижная игре относится к тем проявлениям игровой деятельности, в которых ярко выражена роль движений. Для подвижной игры характерны творческие активные двигательные действия, мотивированные ее сюжетом (темой, идеей). Эти действия частично ограничиваются правилами (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обще-принятыми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, установленными руководителем или играющими). Они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на-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правляются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на преодоление различных трудностей по пути к достижению поставленной цели (выиграть, овладеть определенными приемами). В игре используются естественные движения большей частью в развлекательной ненавязчивой форме.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 xml:space="preserve">Нами был реализован проект по </w:t>
      </w:r>
      <w:r>
        <w:rPr>
          <w:rFonts w:ascii="Times New Roman" w:hAnsi="Times New Roman" w:cs="Times New Roman"/>
          <w:sz w:val="28"/>
          <w:szCs w:val="28"/>
        </w:rPr>
        <w:t>приобщению пожилых людей и инва</w:t>
      </w:r>
      <w:r w:rsidRPr="00BF54B9">
        <w:rPr>
          <w:rFonts w:ascii="Times New Roman" w:hAnsi="Times New Roman" w:cs="Times New Roman"/>
          <w:sz w:val="28"/>
          <w:szCs w:val="28"/>
        </w:rPr>
        <w:t>лидов к доступным спортивным играм.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Цель и задачи проекта: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 xml:space="preserve">популяризация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>, крокет как вида спорта;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сохранение и укрепление здоровья;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формирование внутренней стимуляции к активной социальной жизни всех слоев населения;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формирование бренда центров социального обслуживания у населения;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улучшение функционального состояния и качество жизни пожилых людей;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привлечения внимания государственных, общественных, частных и других организаций к проблемам инв</w:t>
      </w:r>
      <w:r>
        <w:rPr>
          <w:rFonts w:ascii="Times New Roman" w:hAnsi="Times New Roman" w:cs="Times New Roman"/>
          <w:sz w:val="28"/>
          <w:szCs w:val="28"/>
        </w:rPr>
        <w:t>алидов и лиц с нарушением интел</w:t>
      </w:r>
      <w:r w:rsidRPr="00BF54B9">
        <w:rPr>
          <w:rFonts w:ascii="Times New Roman" w:hAnsi="Times New Roman" w:cs="Times New Roman"/>
          <w:sz w:val="28"/>
          <w:szCs w:val="28"/>
        </w:rPr>
        <w:t>лекта;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-</w:t>
      </w:r>
      <w:r w:rsidRPr="00BF54B9">
        <w:rPr>
          <w:rFonts w:ascii="Times New Roman" w:hAnsi="Times New Roman" w:cs="Times New Roman"/>
          <w:sz w:val="28"/>
          <w:szCs w:val="28"/>
        </w:rPr>
        <w:tab/>
        <w:t>развитие и приобщение всех слоев населения к спорту.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— один из видов адаптивного спорта для инвалидов, а также форма адаптивно-рекреационной деятельност</w:t>
      </w:r>
      <w:r>
        <w:rPr>
          <w:rFonts w:ascii="Times New Roman" w:hAnsi="Times New Roman" w:cs="Times New Roman"/>
          <w:sz w:val="28"/>
          <w:szCs w:val="28"/>
        </w:rPr>
        <w:t>и, интересный способ времяпрово</w:t>
      </w:r>
      <w:r w:rsidRPr="00BF54B9">
        <w:rPr>
          <w:rFonts w:ascii="Times New Roman" w:hAnsi="Times New Roman" w:cs="Times New Roman"/>
          <w:sz w:val="28"/>
          <w:szCs w:val="28"/>
        </w:rPr>
        <w:t xml:space="preserve">ждения. Как вид адаптивного спорта,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</w:t>
      </w:r>
      <w:r>
        <w:rPr>
          <w:rFonts w:ascii="Times New Roman" w:hAnsi="Times New Roman" w:cs="Times New Roman"/>
          <w:sz w:val="28"/>
          <w:szCs w:val="28"/>
        </w:rPr>
        <w:t>чче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доступен большинству инвали</w:t>
      </w:r>
      <w:r w:rsidRPr="00BF54B9">
        <w:rPr>
          <w:rFonts w:ascii="Times New Roman" w:hAnsi="Times New Roman" w:cs="Times New Roman"/>
          <w:sz w:val="28"/>
          <w:szCs w:val="28"/>
        </w:rPr>
        <w:t>дов и может быть рекомендован в качестве одного из средств их физической реабилитации.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proofErr w:type="gram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— спортивная игра на точность, принадлежащая к разряду игр с мячом, близкая к боулингу,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петанку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боулзу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, имеющих общие истоки в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ан¬тичных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играх, распространенных на территории Римской империи.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Название игры происходит от латинского слова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bottia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— «мяч». Первый чемпионат мира по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прошел в 1975 году в Монако. В </w:t>
      </w:r>
      <w:r>
        <w:rPr>
          <w:rFonts w:ascii="Times New Roman" w:hAnsi="Times New Roman" w:cs="Times New Roman"/>
          <w:sz w:val="28"/>
          <w:szCs w:val="28"/>
        </w:rPr>
        <w:t xml:space="preserve">1984 году игра стала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паралимпий</w:t>
      </w:r>
      <w:r w:rsidRPr="00BF54B9">
        <w:rPr>
          <w:rFonts w:ascii="Times New Roman" w:hAnsi="Times New Roman" w:cs="Times New Roman"/>
          <w:sz w:val="28"/>
          <w:szCs w:val="28"/>
        </w:rPr>
        <w:t>ским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видом спорта. В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могут играть люди с тяжелыми нарушениями опорно-двигательного аппарата.</w:t>
      </w:r>
    </w:p>
    <w:p w:rsid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традиционно играют на земле или асфальтовых кортах размера приблизительно 20,27 метров в длину и 2,5,</w:t>
      </w:r>
      <w:r>
        <w:rPr>
          <w:rFonts w:ascii="Times New Roman" w:hAnsi="Times New Roman" w:cs="Times New Roman"/>
          <w:sz w:val="28"/>
          <w:szCs w:val="28"/>
        </w:rPr>
        <w:t>4 метра в ширину, иногда с дере</w:t>
      </w:r>
      <w:r w:rsidRPr="00BF54B9">
        <w:rPr>
          <w:rFonts w:ascii="Times New Roman" w:hAnsi="Times New Roman" w:cs="Times New Roman"/>
          <w:sz w:val="28"/>
          <w:szCs w:val="28"/>
        </w:rPr>
        <w:t xml:space="preserve">вянными бортами вокруг корта высотой около 15 сантиметров. Шары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lastRenderedPageBreak/>
        <w:t>бочче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могут быть сделаны из металла или из кожи. Шары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бочче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сферичны и не имеют отверстий.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>Есть много вариантов этой игры, с различными правилам</w:t>
      </w:r>
      <w:r>
        <w:rPr>
          <w:rFonts w:ascii="Times New Roman" w:hAnsi="Times New Roman" w:cs="Times New Roman"/>
          <w:sz w:val="28"/>
          <w:szCs w:val="28"/>
        </w:rPr>
        <w:t>и и различным числом игроков. И</w:t>
      </w:r>
      <w:r w:rsidRPr="00BF54B9">
        <w:rPr>
          <w:rFonts w:ascii="Times New Roman" w:hAnsi="Times New Roman" w:cs="Times New Roman"/>
          <w:sz w:val="28"/>
          <w:szCs w:val="28"/>
        </w:rPr>
        <w:t>гра может проводиться между двумя людьми и</w:t>
      </w:r>
      <w:r>
        <w:rPr>
          <w:rFonts w:ascii="Times New Roman" w:hAnsi="Times New Roman" w:cs="Times New Roman"/>
          <w:sz w:val="28"/>
          <w:szCs w:val="28"/>
        </w:rPr>
        <w:t>ли двумя ко</w:t>
      </w:r>
      <w:r w:rsidRPr="00BF54B9">
        <w:rPr>
          <w:rFonts w:ascii="Times New Roman" w:hAnsi="Times New Roman" w:cs="Times New Roman"/>
          <w:sz w:val="28"/>
          <w:szCs w:val="28"/>
        </w:rPr>
        <w:t xml:space="preserve">мандами. Каждой стороне даётся по 4 шара. В команде может быть до четырёх человек. Есть варианты игры с меняющимся числом игроков и с большим числом команд. Матч начинается со жребия, дающего возможность бросить меньший шар,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паллино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. Иногда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паллино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устанавливается в отведённом для этого месте. После этого каждая сторона бросает шары по очереди, стараясь, чтобы их шары были как можно ближе к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паллино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. При этом разрешается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вы¬бивать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шары противника. Партия заканчивается, когда все шары брошены. Наибольшее количество очков даётся игроку, чей шар оказался ближе всех к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паллино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, меньшее число очков даётся игроку, чей шар оказался дальше ближайшего. Обычно наибольшее число очков равно </w:t>
      </w:r>
      <w:r>
        <w:rPr>
          <w:rFonts w:ascii="Times New Roman" w:hAnsi="Times New Roman" w:cs="Times New Roman"/>
          <w:sz w:val="28"/>
          <w:szCs w:val="28"/>
        </w:rPr>
        <w:t>числу участвующих в игре шаров.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Крокет — спортивная игра, участники которой ударами специальных молотков на длинной ручке проводят шары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вороша, расставленные на площадке в определённом порядке.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>Русский крокет относится к спортивному развлечению, в который играют во дворах или на дачах, допускается игра «по своим пра</w:t>
      </w:r>
      <w:r>
        <w:rPr>
          <w:rFonts w:ascii="Times New Roman" w:hAnsi="Times New Roman" w:cs="Times New Roman"/>
          <w:sz w:val="28"/>
          <w:szCs w:val="28"/>
        </w:rPr>
        <w:t>вилам» (из</w:t>
      </w:r>
      <w:r w:rsidRPr="00BF54B9">
        <w:rPr>
          <w:rFonts w:ascii="Times New Roman" w:hAnsi="Times New Roman" w:cs="Times New Roman"/>
          <w:sz w:val="28"/>
          <w:szCs w:val="28"/>
        </w:rPr>
        <w:t>менение размеров поля, условия дополнительных ходов).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F54B9">
        <w:rPr>
          <w:rFonts w:ascii="Times New Roman" w:hAnsi="Times New Roman" w:cs="Times New Roman"/>
          <w:sz w:val="28"/>
          <w:szCs w:val="28"/>
        </w:rPr>
        <w:t>Площадка в русском крокете имеет ра</w:t>
      </w:r>
      <w:r>
        <w:rPr>
          <w:rFonts w:ascii="Times New Roman" w:hAnsi="Times New Roman" w:cs="Times New Roman"/>
          <w:sz w:val="28"/>
          <w:szCs w:val="28"/>
        </w:rPr>
        <w:t>змер 11 метров на 5 метров. Обо</w:t>
      </w:r>
      <w:r w:rsidRPr="00BF54B9">
        <w:rPr>
          <w:rFonts w:ascii="Times New Roman" w:hAnsi="Times New Roman" w:cs="Times New Roman"/>
          <w:sz w:val="28"/>
          <w:szCs w:val="28"/>
        </w:rPr>
        <w:t>рудование для игры: шары маркирова</w:t>
      </w:r>
      <w:r>
        <w:rPr>
          <w:rFonts w:ascii="Times New Roman" w:hAnsi="Times New Roman" w:cs="Times New Roman"/>
          <w:sz w:val="28"/>
          <w:szCs w:val="28"/>
        </w:rPr>
        <w:t>ны красным и черным цветами, ме</w:t>
      </w:r>
      <w:r w:rsidRPr="00BF54B9">
        <w:rPr>
          <w:rFonts w:ascii="Times New Roman" w:hAnsi="Times New Roman" w:cs="Times New Roman"/>
          <w:sz w:val="28"/>
          <w:szCs w:val="28"/>
        </w:rPr>
        <w:t xml:space="preserve">таллические воротца, молоток. Для русского крокета молоток и шары, как правило, изготавливают из древесины.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 xml:space="preserve">Расстановка оборудования на поле: в центре поля устанавливаются скрещенные ворота, параллельно границам поля, — «мышеловка», на пятиметровой границе в центре устанавливается колышек, по центральной оси относительно большей стороны, от колышка устанавливаются первые ворота на расстоянии 0,5 м, вторые воротца от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пер¬вых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на расстоянии 1 м, отточки на оси на расстоянии 2 м от вторых воротец (или «мышеловки») в стороны устанавливаются воротца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на расстоянии 2 м. Остальные ворота устанавливаются с</w:t>
      </w:r>
      <w:r>
        <w:rPr>
          <w:rFonts w:ascii="Times New Roman" w:hAnsi="Times New Roman" w:cs="Times New Roman"/>
          <w:sz w:val="28"/>
          <w:szCs w:val="28"/>
        </w:rPr>
        <w:t>имметрично относительно центра.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В игре по правилам русского крокета могут участвовать от 2 до 8 человек. Цель игры: в соответствии с правилами ударами молоточков провести свой шар по определённому маршруту быстрее соперника. Очерёдность в игре: играющий первым красным шаром (с одной полосой), первым чёрным (с одной чёрной полосой), вторым красным (две красные полосы), вторым чёрным (две полосы) и т.д. Шары, маркированные красными и черными полосками (от одной до четырех), используются только в «русском* крокете. Как правило, шары маркируются (имеют полную окраску): красный, жёлтый, чёрный и синий (голубой). При игре красный и жёлтый шары играют против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чёрного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и синего. При ударе по шару мол</w:t>
      </w:r>
      <w:r>
        <w:rPr>
          <w:rFonts w:ascii="Times New Roman" w:hAnsi="Times New Roman" w:cs="Times New Roman"/>
          <w:sz w:val="28"/>
          <w:szCs w:val="28"/>
        </w:rPr>
        <w:t>оток можно держать любым спосо</w:t>
      </w:r>
      <w:r w:rsidRPr="00BF54B9">
        <w:rPr>
          <w:rFonts w:ascii="Times New Roman" w:hAnsi="Times New Roman" w:cs="Times New Roman"/>
          <w:sz w:val="28"/>
          <w:szCs w:val="28"/>
        </w:rPr>
        <w:t>бом, разрешается бить по шару только ударной частью молотка, запрещается толкать шар.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>Особенностью русского крокета является то, что команды начинают игру с противоположных сторон поля, идут навстречу друг другу. В центре поля вдоль его осей стоят скрещенные ворота — «мышеловка».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 xml:space="preserve">Следует помнить, что в каждом виде крокета свои правила, общее — только суть игры, провести свой шар ударами молотка по определённому маршруту через серию воротец. К примеру, в крокете Ассоциации можно рокировать шар сразу, как только он введён на поле, в русском крокете — только после прохождения «мышеловки* (центральных скрещенных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воро¬тец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), в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гольф-крокете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вообще нет рокировок.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>Важнейший результат игры — это радость и эмоциональный подъем. Именно благодаря этому замечательно</w:t>
      </w:r>
      <w:r>
        <w:rPr>
          <w:rFonts w:ascii="Times New Roman" w:hAnsi="Times New Roman" w:cs="Times New Roman"/>
          <w:sz w:val="28"/>
          <w:szCs w:val="28"/>
        </w:rPr>
        <w:t>му свойству подвижные игры, осо</w:t>
      </w:r>
      <w:r w:rsidRPr="00BF54B9">
        <w:rPr>
          <w:rFonts w:ascii="Times New Roman" w:hAnsi="Times New Roman" w:cs="Times New Roman"/>
          <w:sz w:val="28"/>
          <w:szCs w:val="28"/>
        </w:rPr>
        <w:t>бенно с элементами соревнования, больше, чем другие формы физического воспитания, адекватны потребностям организма в движении. В подвижных играх с элементами соревнования, как и в спорте, формируются выдержка, самообладание, правильное реагирован</w:t>
      </w:r>
      <w:r>
        <w:rPr>
          <w:rFonts w:ascii="Times New Roman" w:hAnsi="Times New Roman" w:cs="Times New Roman"/>
          <w:sz w:val="28"/>
          <w:szCs w:val="28"/>
        </w:rPr>
        <w:t>ие на неудачу. Правильно органи</w:t>
      </w:r>
      <w:r w:rsidRPr="00BF54B9">
        <w:rPr>
          <w:rFonts w:ascii="Times New Roman" w:hAnsi="Times New Roman" w:cs="Times New Roman"/>
          <w:sz w:val="28"/>
          <w:szCs w:val="28"/>
        </w:rPr>
        <w:t>зованные подвижные игры оказывают благоприятное влияние на развитие и укрепление костно-связочного аппар</w:t>
      </w:r>
      <w:r>
        <w:rPr>
          <w:rFonts w:ascii="Times New Roman" w:hAnsi="Times New Roman" w:cs="Times New Roman"/>
          <w:sz w:val="28"/>
          <w:szCs w:val="28"/>
        </w:rPr>
        <w:t>ата, мышечной системы, на форми</w:t>
      </w:r>
      <w:r w:rsidRPr="00BF54B9">
        <w:rPr>
          <w:rFonts w:ascii="Times New Roman" w:hAnsi="Times New Roman" w:cs="Times New Roman"/>
          <w:sz w:val="28"/>
          <w:szCs w:val="28"/>
        </w:rPr>
        <w:t xml:space="preserve">рование правильной осанки. Подвижные игры активизируют деятельность сердца и легких, повышают их работоспособность,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 xml:space="preserve">сод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ействуют</w:t>
      </w:r>
      <w:proofErr w:type="spellEnd"/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улучшению кровообращения и обмена веществ в организме. 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Наши активные получатели социальных услуге большим удовольствием принимают участие в спортивных состязаниях.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В ЦСО «Отзывчивое сердце» ведется работа по активизации спортивной жизни получателей социальных услуг, привлечению их к участию в спартакиадах, районных соревнованиях других спортивных мероприятиях. Так, бы</w:t>
      </w:r>
      <w:r>
        <w:rPr>
          <w:rFonts w:ascii="Times New Roman" w:hAnsi="Times New Roman" w:cs="Times New Roman"/>
          <w:sz w:val="28"/>
          <w:szCs w:val="28"/>
        </w:rPr>
        <w:t>ло решено реализовать идею спор</w:t>
      </w:r>
      <w:r w:rsidRPr="00BF54B9">
        <w:rPr>
          <w:rFonts w:ascii="Times New Roman" w:hAnsi="Times New Roman" w:cs="Times New Roman"/>
          <w:sz w:val="28"/>
          <w:szCs w:val="28"/>
        </w:rPr>
        <w:t>тивно-массового мероприятия «Спорт — ты жизнь!» центрами социального обслуживания граждан пожилого возраста</w:t>
      </w:r>
      <w:r>
        <w:rPr>
          <w:rFonts w:ascii="Times New Roman" w:hAnsi="Times New Roman" w:cs="Times New Roman"/>
          <w:sz w:val="28"/>
          <w:szCs w:val="28"/>
        </w:rPr>
        <w:t xml:space="preserve"> и людей с ограниченными возможностями городского округа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BF54B9">
        <w:rPr>
          <w:rFonts w:ascii="Times New Roman" w:hAnsi="Times New Roman" w:cs="Times New Roman"/>
          <w:sz w:val="28"/>
          <w:szCs w:val="28"/>
        </w:rPr>
        <w:t>ребрянныс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Пруды,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Озёрского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>, Луховицкого, Зарайского районов. Основными органи</w:t>
      </w:r>
      <w:r>
        <w:rPr>
          <w:rFonts w:ascii="Times New Roman" w:hAnsi="Times New Roman" w:cs="Times New Roman"/>
          <w:sz w:val="28"/>
          <w:szCs w:val="28"/>
        </w:rPr>
        <w:t>заторами спортивного действа вы</w:t>
      </w:r>
      <w:r w:rsidRPr="00BF54B9">
        <w:rPr>
          <w:rFonts w:ascii="Times New Roman" w:hAnsi="Times New Roman" w:cs="Times New Roman"/>
          <w:sz w:val="28"/>
          <w:szCs w:val="28"/>
        </w:rPr>
        <w:t>ступили Серебряно-Прудский центр со</w:t>
      </w:r>
      <w:r>
        <w:rPr>
          <w:rFonts w:ascii="Times New Roman" w:hAnsi="Times New Roman" w:cs="Times New Roman"/>
          <w:sz w:val="28"/>
          <w:szCs w:val="28"/>
        </w:rPr>
        <w:t>циального обслуживания «Отзывчи</w:t>
      </w:r>
      <w:r w:rsidRPr="00BF54B9">
        <w:rPr>
          <w:rFonts w:ascii="Times New Roman" w:hAnsi="Times New Roman" w:cs="Times New Roman"/>
          <w:sz w:val="28"/>
          <w:szCs w:val="28"/>
        </w:rPr>
        <w:t xml:space="preserve">вое сердце» и Луховицкий комплексный центр социального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обслуживании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>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4B9">
        <w:rPr>
          <w:rFonts w:ascii="Times New Roman" w:hAnsi="Times New Roman" w:cs="Times New Roman"/>
          <w:sz w:val="28"/>
          <w:szCs w:val="28"/>
        </w:rPr>
        <w:t>Это новый опыт работы для социальных учреждени</w:t>
      </w:r>
      <w:r>
        <w:rPr>
          <w:rFonts w:ascii="Times New Roman" w:hAnsi="Times New Roman" w:cs="Times New Roman"/>
          <w:sz w:val="28"/>
          <w:szCs w:val="28"/>
        </w:rPr>
        <w:t>й, поскольку меро</w:t>
      </w:r>
      <w:r w:rsidRPr="00BF54B9">
        <w:rPr>
          <w:rFonts w:ascii="Times New Roman" w:hAnsi="Times New Roman" w:cs="Times New Roman"/>
          <w:sz w:val="28"/>
          <w:szCs w:val="28"/>
        </w:rPr>
        <w:t>приятие проходило на различных площадках, использовались новые форматы работы, подготовка осуществлялась через</w:t>
      </w:r>
      <w:r>
        <w:rPr>
          <w:rFonts w:ascii="Times New Roman" w:hAnsi="Times New Roman" w:cs="Times New Roman"/>
          <w:sz w:val="28"/>
          <w:szCs w:val="28"/>
        </w:rPr>
        <w:t xml:space="preserve"> заочное общение, для формирова</w:t>
      </w:r>
      <w:r w:rsidRPr="00BF54B9">
        <w:rPr>
          <w:rFonts w:ascii="Times New Roman" w:hAnsi="Times New Roman" w:cs="Times New Roman"/>
          <w:sz w:val="28"/>
          <w:szCs w:val="28"/>
        </w:rPr>
        <w:t>ния призового фонда был приглашён спонсор.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Было предусмотрено включение в состав команд граждан «серебряного» возраста и людей с ограничениями здоровья о</w:t>
      </w:r>
      <w:r>
        <w:rPr>
          <w:rFonts w:ascii="Times New Roman" w:hAnsi="Times New Roman" w:cs="Times New Roman"/>
          <w:sz w:val="28"/>
          <w:szCs w:val="28"/>
        </w:rPr>
        <w:t>т 40 лет, как мужчин, так и жен</w:t>
      </w:r>
      <w:r w:rsidRPr="00BF54B9">
        <w:rPr>
          <w:rFonts w:ascii="Times New Roman" w:hAnsi="Times New Roman" w:cs="Times New Roman"/>
          <w:sz w:val="28"/>
          <w:szCs w:val="28"/>
        </w:rPr>
        <w:t>щин. Это подняло командный дух, придало каждому участнику состязаний ощущение спортивной интриги.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>Таким образом, команды в составе трёх человек получились сборными. Приятно, что в команде от Серебряно-Прудского городского округа был Потапов Евгений. Ему абсолютно не мешало, то, что он находился в коляске. Его мобильность просто поражала. Он соревновался на равных со всеми!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lastRenderedPageBreak/>
        <w:t>В последнее время уделяется повышенное внимание доступности среды, но именно данная встреча показала, что до</w:t>
      </w:r>
      <w:r>
        <w:rPr>
          <w:rFonts w:ascii="Times New Roman" w:hAnsi="Times New Roman" w:cs="Times New Roman"/>
          <w:sz w:val="28"/>
          <w:szCs w:val="28"/>
        </w:rPr>
        <w:t>ступность среды начинается с до</w:t>
      </w:r>
      <w:r w:rsidRPr="00BF54B9">
        <w:rPr>
          <w:rFonts w:ascii="Times New Roman" w:hAnsi="Times New Roman" w:cs="Times New Roman"/>
          <w:sz w:val="28"/>
          <w:szCs w:val="28"/>
        </w:rPr>
        <w:t>ступности душевной теплоты окружающих людей! И эта теплота обеспечила Евгению человеческую заботу со стороны членов команды. Даже простая поддержка коляски при броске шара, придавала силу и уверенность.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Естественно, любому соревнующем</w:t>
      </w:r>
      <w:r>
        <w:rPr>
          <w:rFonts w:ascii="Times New Roman" w:hAnsi="Times New Roman" w:cs="Times New Roman"/>
          <w:sz w:val="28"/>
          <w:szCs w:val="28"/>
        </w:rPr>
        <w:t>уся важно внимание зрителей. По</w:t>
      </w:r>
      <w:r w:rsidRPr="00BF54B9">
        <w:rPr>
          <w:rFonts w:ascii="Times New Roman" w:hAnsi="Times New Roman" w:cs="Times New Roman"/>
          <w:sz w:val="28"/>
          <w:szCs w:val="28"/>
        </w:rPr>
        <w:t xml:space="preserve">этому у каждой из четырёх команд была </w:t>
      </w:r>
      <w:r>
        <w:rPr>
          <w:rFonts w:ascii="Times New Roman" w:hAnsi="Times New Roman" w:cs="Times New Roman"/>
          <w:sz w:val="28"/>
          <w:szCs w:val="28"/>
        </w:rPr>
        <w:t>своя группа поддержки. Незауряд</w:t>
      </w:r>
      <w:r w:rsidRPr="00BF54B9">
        <w:rPr>
          <w:rFonts w:ascii="Times New Roman" w:hAnsi="Times New Roman" w:cs="Times New Roman"/>
          <w:sz w:val="28"/>
          <w:szCs w:val="28"/>
        </w:rPr>
        <w:t>ность фантазии каждой из команд выразилась в названии, девизе, слоганах, одежде с символикой, атрибутике.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Первый этап встречи — соревнования по боулингу, проходил на базе торгового центра «KADO», второй этап — соревнования по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>, на базе Луховицкого комплексного центра социального обслуживания населения.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 xml:space="preserve">Учредителем призового фонда мероприятия любезно согласилось быть ЗАО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АгроИнновационное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Содружество «Ферма Роста», производящее свою продукцию на Серебряно-Прудской земле. Благодаря присутствию на встрече заместителя директора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Гкпине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Васильевне Коваленко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гости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и хозяева узнали об особенности производства нашей молочной продукции, попробовали её на вкус, все участники команд получили призы в виде наборов выпускаемой продукции.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Сотрудники Луховицкого комплексного центра социального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обслужи¬вания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накрыли для всех гостей стол. Совместными у</w:t>
      </w:r>
      <w:r>
        <w:rPr>
          <w:rFonts w:ascii="Times New Roman" w:hAnsi="Times New Roman" w:cs="Times New Roman"/>
          <w:sz w:val="28"/>
          <w:szCs w:val="28"/>
        </w:rPr>
        <w:t>силиями специалистов Серебря</w:t>
      </w:r>
      <w:r w:rsidRPr="00BF54B9">
        <w:rPr>
          <w:rFonts w:ascii="Times New Roman" w:hAnsi="Times New Roman" w:cs="Times New Roman"/>
          <w:sz w:val="28"/>
          <w:szCs w:val="28"/>
        </w:rPr>
        <w:t>но-Прудского ЦСО «Отзывчивое сердце» и Луховицкого КЦСО по завершению соревнований были предост</w:t>
      </w:r>
      <w:r>
        <w:rPr>
          <w:rFonts w:ascii="Times New Roman" w:hAnsi="Times New Roman" w:cs="Times New Roman"/>
          <w:sz w:val="28"/>
          <w:szCs w:val="28"/>
        </w:rPr>
        <w:t>авлены слайды самых ярких момен</w:t>
      </w:r>
      <w:r w:rsidRPr="00BF54B9">
        <w:rPr>
          <w:rFonts w:ascii="Times New Roman" w:hAnsi="Times New Roman" w:cs="Times New Roman"/>
          <w:sz w:val="28"/>
          <w:szCs w:val="28"/>
        </w:rPr>
        <w:t>тов мероприятия.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Заслуженные награды получили все участники в командном зачёте и в индивидуальном, по одному победителю в каждом виде соревнований 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с наибольшей суммой баллов. Команда городского округа Серебряные Пруды «Г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F54B9">
        <w:rPr>
          <w:rFonts w:ascii="Times New Roman" w:hAnsi="Times New Roman" w:cs="Times New Roman"/>
          <w:sz w:val="28"/>
          <w:szCs w:val="28"/>
        </w:rPr>
        <w:t>ря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BF54B9">
        <w:rPr>
          <w:rFonts w:ascii="Times New Roman" w:hAnsi="Times New Roman" w:cs="Times New Roman"/>
          <w:sz w:val="28"/>
          <w:szCs w:val="28"/>
        </w:rPr>
        <w:t xml:space="preserve">ие сердца» заняла первое место по боулингу и третье место по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дартсу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. В индивидуальном зачёте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по обшей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сумме баллов Алексей Николаев</w:t>
      </w:r>
      <w:r>
        <w:rPr>
          <w:rFonts w:ascii="Times New Roman" w:hAnsi="Times New Roman" w:cs="Times New Roman"/>
          <w:sz w:val="28"/>
          <w:szCs w:val="28"/>
        </w:rPr>
        <w:t xml:space="preserve">ич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</w:t>
      </w:r>
      <w:r w:rsidRPr="00BF54B9">
        <w:rPr>
          <w:rFonts w:ascii="Times New Roman" w:hAnsi="Times New Roman" w:cs="Times New Roman"/>
          <w:sz w:val="28"/>
          <w:szCs w:val="28"/>
        </w:rPr>
        <w:t>лезнёв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занял первое место в боулинге, среди всех двенадцати участников!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4B9">
        <w:rPr>
          <w:rFonts w:ascii="Times New Roman" w:hAnsi="Times New Roman" w:cs="Times New Roman"/>
          <w:sz w:val="28"/>
          <w:szCs w:val="28"/>
        </w:rPr>
        <w:t>Кроме того, всем присутствующим на память были вручены книги.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54B9">
        <w:rPr>
          <w:rFonts w:ascii="Times New Roman" w:hAnsi="Times New Roman" w:cs="Times New Roman"/>
          <w:sz w:val="28"/>
          <w:szCs w:val="28"/>
        </w:rPr>
        <w:t>Закрепить всю массу эмоций по завершению мероприятия было решено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-мобом, который очень артистично, на свежем воздухе, провела </w:t>
      </w:r>
      <w:proofErr w:type="spellStart"/>
      <w:r w:rsidRPr="00BF54B9">
        <w:rPr>
          <w:rFonts w:ascii="Times New Roman" w:hAnsi="Times New Roman" w:cs="Times New Roman"/>
          <w:sz w:val="28"/>
          <w:szCs w:val="28"/>
        </w:rPr>
        <w:t>ин¬структор</w:t>
      </w:r>
      <w:proofErr w:type="spellEnd"/>
      <w:r w:rsidRPr="00BF54B9">
        <w:rPr>
          <w:rFonts w:ascii="Times New Roman" w:hAnsi="Times New Roman" w:cs="Times New Roman"/>
          <w:sz w:val="28"/>
          <w:szCs w:val="28"/>
        </w:rPr>
        <w:t xml:space="preserve"> по физической культуре социально-реабилитационного отделения ЦСО «Отзывчивое сердце» Н. В. Маскаева.</w:t>
      </w:r>
    </w:p>
    <w:p w:rsidR="00BF54B9" w:rsidRPr="00BF54B9" w:rsidRDefault="00BF54B9" w:rsidP="00BF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F54B9">
        <w:rPr>
          <w:rFonts w:ascii="Times New Roman" w:hAnsi="Times New Roman" w:cs="Times New Roman"/>
          <w:sz w:val="28"/>
          <w:szCs w:val="28"/>
        </w:rPr>
        <w:t xml:space="preserve">В общем, каждый из 65 человек — участников мероприятия «Спорт — это жизнь!», буквально расширили горизонты своего внутреннего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мира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и ощутил безграничность своих возможностей. А сотрудники </w:t>
      </w:r>
      <w:proofErr w:type="gramStart"/>
      <w:r w:rsidRPr="00BF54B9">
        <w:rPr>
          <w:rFonts w:ascii="Times New Roman" w:hAnsi="Times New Roman" w:cs="Times New Roman"/>
          <w:sz w:val="28"/>
          <w:szCs w:val="28"/>
        </w:rPr>
        <w:t>учреждений социальной защиты четырёх районов юга Подмосковья</w:t>
      </w:r>
      <w:proofErr w:type="gramEnd"/>
      <w:r w:rsidRPr="00BF54B9">
        <w:rPr>
          <w:rFonts w:ascii="Times New Roman" w:hAnsi="Times New Roman" w:cs="Times New Roman"/>
          <w:sz w:val="28"/>
          <w:szCs w:val="28"/>
        </w:rPr>
        <w:t xml:space="preserve"> помогли реализовать им себя и, освоив новые, современные методы </w:t>
      </w:r>
      <w:r>
        <w:rPr>
          <w:rFonts w:ascii="Times New Roman" w:hAnsi="Times New Roman" w:cs="Times New Roman"/>
          <w:sz w:val="28"/>
          <w:szCs w:val="28"/>
        </w:rPr>
        <w:t>работы, повысили имидж своих уч</w:t>
      </w:r>
      <w:r w:rsidRPr="00BF54B9">
        <w:rPr>
          <w:rFonts w:ascii="Times New Roman" w:hAnsi="Times New Roman" w:cs="Times New Roman"/>
          <w:sz w:val="28"/>
          <w:szCs w:val="28"/>
        </w:rPr>
        <w:t>реждений, укрепили обратную связь с населением.</w:t>
      </w:r>
    </w:p>
    <w:sectPr w:rsidR="00BF54B9" w:rsidRPr="00BF5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87"/>
    <w:rsid w:val="0036745E"/>
    <w:rsid w:val="005C555E"/>
    <w:rsid w:val="007675D8"/>
    <w:rsid w:val="00874882"/>
    <w:rsid w:val="00BF54B9"/>
    <w:rsid w:val="00CF7687"/>
    <w:rsid w:val="00D63C2E"/>
    <w:rsid w:val="00FC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2018-04-06T08:16:00Z</cp:lastPrinted>
  <dcterms:created xsi:type="dcterms:W3CDTF">2018-04-06T08:08:00Z</dcterms:created>
  <dcterms:modified xsi:type="dcterms:W3CDTF">2018-04-06T08:45:00Z</dcterms:modified>
</cp:coreProperties>
</file>